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219A" w14:textId="1BDDB175" w:rsidR="002933AF" w:rsidRDefault="002933AF" w:rsidP="009A0B98">
      <w:pPr>
        <w:jc w:val="both"/>
        <w:rPr>
          <w:b/>
        </w:rPr>
      </w:pPr>
      <w:r>
        <w:rPr>
          <w:b/>
        </w:rPr>
        <w:t>LHPC06a/19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Little Horkesley Parish Council</w:t>
      </w:r>
    </w:p>
    <w:p w14:paraId="22EDA3CE" w14:textId="70AE69EF" w:rsidR="002933AF" w:rsidRDefault="002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meeting to be held in the Village Hall at 1930</w:t>
      </w:r>
    </w:p>
    <w:p w14:paraId="6E22E76A" w14:textId="303C3F94" w:rsidR="002933AF" w:rsidRDefault="002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on Wednesday 19 June 2019</w:t>
      </w:r>
    </w:p>
    <w:p w14:paraId="125FCD16" w14:textId="43B622BB" w:rsidR="002933AF" w:rsidRDefault="002933AF">
      <w:pPr>
        <w:rPr>
          <w:b/>
        </w:rPr>
      </w:pPr>
      <w:r>
        <w:rPr>
          <w:b/>
        </w:rPr>
        <w:t>Apologies</w:t>
      </w:r>
    </w:p>
    <w:p w14:paraId="053CC6A7" w14:textId="5EBDE4F4" w:rsidR="002933AF" w:rsidRDefault="002933AF">
      <w:pPr>
        <w:rPr>
          <w:b/>
        </w:rPr>
      </w:pPr>
      <w:r>
        <w:rPr>
          <w:b/>
        </w:rPr>
        <w:t>Declaration of Pecuniary or Non-pecuniary Interests in relation to items on the agenda.</w:t>
      </w:r>
    </w:p>
    <w:p w14:paraId="36055B2E" w14:textId="40FAB4A4" w:rsidR="002933AF" w:rsidRDefault="002933AF">
      <w:pPr>
        <w:rPr>
          <w:b/>
        </w:rPr>
      </w:pPr>
      <w:r>
        <w:rPr>
          <w:b/>
        </w:rPr>
        <w:t>1. Minutes</w:t>
      </w:r>
    </w:p>
    <w:p w14:paraId="6CF0DD07" w14:textId="181F3CD2" w:rsidR="002933AF" w:rsidRDefault="002933AF">
      <w:r>
        <w:t>To approve the minutes of the meeting held on 8 May as an accurate record.</w:t>
      </w:r>
    </w:p>
    <w:p w14:paraId="016CF96B" w14:textId="15E822B4" w:rsidR="00CD1C3A" w:rsidRDefault="00CD1C3A">
      <w:pPr>
        <w:rPr>
          <w:b/>
        </w:rPr>
      </w:pPr>
      <w:r>
        <w:rPr>
          <w:b/>
        </w:rPr>
        <w:t>2. Affordable Housing</w:t>
      </w:r>
    </w:p>
    <w:p w14:paraId="4D683665" w14:textId="28E3EC2D" w:rsidR="000122A1" w:rsidRDefault="00D12FCB">
      <w:pPr>
        <w:rPr>
          <w:bCs/>
        </w:rPr>
      </w:pPr>
      <w:r>
        <w:rPr>
          <w:bCs/>
        </w:rPr>
        <w:t>To consider Chris Exley’s email</w:t>
      </w:r>
      <w:r w:rsidR="000E2C79">
        <w:rPr>
          <w:bCs/>
        </w:rPr>
        <w:t xml:space="preserve"> of 7 June on potential sites for Affordable</w:t>
      </w:r>
      <w:r w:rsidR="002F0579">
        <w:rPr>
          <w:bCs/>
        </w:rPr>
        <w:t xml:space="preserve"> H</w:t>
      </w:r>
      <w:r w:rsidR="000E2C79">
        <w:rPr>
          <w:bCs/>
        </w:rPr>
        <w:t>ousing.</w:t>
      </w:r>
    </w:p>
    <w:p w14:paraId="4AE8534A" w14:textId="7ACF0D96" w:rsidR="008C3C22" w:rsidRPr="006977F3" w:rsidRDefault="00781056">
      <w:pPr>
        <w:rPr>
          <w:bCs/>
        </w:rPr>
      </w:pPr>
      <w:proofErr w:type="gramStart"/>
      <w:r>
        <w:rPr>
          <w:bCs/>
        </w:rPr>
        <w:t>Additionally</w:t>
      </w:r>
      <w:proofErr w:type="gramEnd"/>
      <w:r>
        <w:rPr>
          <w:bCs/>
        </w:rPr>
        <w:t xml:space="preserve"> to review the minutes of the Annual Parish</w:t>
      </w:r>
      <w:r w:rsidR="0024601E">
        <w:rPr>
          <w:bCs/>
        </w:rPr>
        <w:t xml:space="preserve"> Meeting held on </w:t>
      </w:r>
      <w:r w:rsidR="00C314CB">
        <w:rPr>
          <w:bCs/>
        </w:rPr>
        <w:t>8 May 2019.</w:t>
      </w:r>
    </w:p>
    <w:p w14:paraId="1CD1602B" w14:textId="6AA2825F" w:rsidR="000122A1" w:rsidRDefault="000122A1">
      <w:pPr>
        <w:rPr>
          <w:b/>
        </w:rPr>
      </w:pPr>
      <w:r>
        <w:rPr>
          <w:b/>
        </w:rPr>
        <w:t>3. Emergency Assistance Plan</w:t>
      </w:r>
    </w:p>
    <w:p w14:paraId="1BB19352" w14:textId="45F1CFB0" w:rsidR="000122A1" w:rsidRPr="009261EE" w:rsidRDefault="003449E7">
      <w:pPr>
        <w:rPr>
          <w:bCs/>
        </w:rPr>
      </w:pPr>
      <w:r>
        <w:rPr>
          <w:bCs/>
        </w:rPr>
        <w:t>To consider proposed updates to the Plan.</w:t>
      </w:r>
    </w:p>
    <w:p w14:paraId="31B447F3" w14:textId="198281BA" w:rsidR="000122A1" w:rsidRDefault="000122A1">
      <w:pPr>
        <w:rPr>
          <w:b/>
        </w:rPr>
      </w:pPr>
      <w:r>
        <w:rPr>
          <w:b/>
        </w:rPr>
        <w:t>4. Clerk’s Report</w:t>
      </w:r>
    </w:p>
    <w:p w14:paraId="3EB78759" w14:textId="7868A305" w:rsidR="00311CF8" w:rsidRDefault="00311CF8">
      <w:r>
        <w:t>a. Playing Field</w:t>
      </w:r>
    </w:p>
    <w:p w14:paraId="6142E69C" w14:textId="669768AB" w:rsidR="00311CF8" w:rsidRDefault="002F0579" w:rsidP="007B76CE">
      <w:pPr>
        <w:jc w:val="both"/>
      </w:pPr>
      <w:r>
        <w:t>To consider t</w:t>
      </w:r>
      <w:r w:rsidR="00624E13">
        <w:t>h</w:t>
      </w:r>
      <w:r>
        <w:t xml:space="preserve">e annual </w:t>
      </w:r>
      <w:r w:rsidR="00624E13">
        <w:t>RoSPA Inspection Report</w:t>
      </w:r>
      <w:r w:rsidR="007B76CE">
        <w:t xml:space="preserve"> on the </w:t>
      </w:r>
      <w:r w:rsidR="00730C80">
        <w:t>p</w:t>
      </w:r>
      <w:r w:rsidR="007B76CE">
        <w:t xml:space="preserve">layground and equipment </w:t>
      </w:r>
      <w:r w:rsidR="00382A17">
        <w:t>and decide what remedial action</w:t>
      </w:r>
      <w:r w:rsidR="00BF7FE4">
        <w:t xml:space="preserve"> is necessary.</w:t>
      </w:r>
    </w:p>
    <w:p w14:paraId="33459ABF" w14:textId="3405ABD9" w:rsidR="00311CF8" w:rsidRDefault="002B5B68" w:rsidP="007A53CC">
      <w:pPr>
        <w:jc w:val="both"/>
      </w:pPr>
      <w:r>
        <w:t>To note that the Clerk</w:t>
      </w:r>
      <w:r w:rsidR="00356680">
        <w:t xml:space="preserve"> has requested that the playing field, bus </w:t>
      </w:r>
      <w:r w:rsidR="006F3E66">
        <w:t>s</w:t>
      </w:r>
      <w:r w:rsidR="00356680">
        <w:t>helter</w:t>
      </w:r>
      <w:r w:rsidR="006F3E66">
        <w:t xml:space="preserve"> and cut fortnightly</w:t>
      </w:r>
      <w:r w:rsidR="007A53CC">
        <w:t xml:space="preserve"> during May/</w:t>
      </w:r>
      <w:r w:rsidR="0040137C">
        <w:t xml:space="preserve">June in view of the vigorous </w:t>
      </w:r>
      <w:r w:rsidR="00B3010B">
        <w:t>S</w:t>
      </w:r>
      <w:r w:rsidR="0040137C">
        <w:t>pring</w:t>
      </w:r>
      <w:r w:rsidR="00B3010B">
        <w:t xml:space="preserve"> growth.</w:t>
      </w:r>
    </w:p>
    <w:p w14:paraId="589E8636" w14:textId="4D4DED1D" w:rsidR="00AA0EB7" w:rsidRDefault="00AA0EB7" w:rsidP="007A53CC">
      <w:pPr>
        <w:jc w:val="both"/>
      </w:pPr>
      <w:r>
        <w:t>Colchester Borough Homes have been requested</w:t>
      </w:r>
      <w:r w:rsidR="005B4658">
        <w:t xml:space="preserve"> to spray the nettles etc in the car park area </w:t>
      </w:r>
      <w:r w:rsidR="004B3E79">
        <w:t>and cut back the border hedge.</w:t>
      </w:r>
    </w:p>
    <w:p w14:paraId="28EABEF9" w14:textId="0DB392D0" w:rsidR="00311CF8" w:rsidRDefault="00311CF8">
      <w:r>
        <w:t xml:space="preserve">b. </w:t>
      </w:r>
      <w:r w:rsidR="009F24FB">
        <w:t>Roads and Verges</w:t>
      </w:r>
    </w:p>
    <w:p w14:paraId="21893C05" w14:textId="30F743B3" w:rsidR="009F24FB" w:rsidRDefault="005573D4">
      <w:r>
        <w:t>To note that Cllr Anne Brown’s response to the Clerk’s request the ECC Highways co</w:t>
      </w:r>
      <w:r w:rsidR="00007161">
        <w:t xml:space="preserve">nsider a </w:t>
      </w:r>
      <w:proofErr w:type="gramStart"/>
      <w:r w:rsidR="00007161">
        <w:t>30 mph</w:t>
      </w:r>
      <w:proofErr w:type="gramEnd"/>
      <w:r w:rsidR="00007161">
        <w:t xml:space="preserve"> limit down the whole length of Water Lane</w:t>
      </w:r>
      <w:r w:rsidR="000B5B45">
        <w:t xml:space="preserve"> that as there was no housing e</w:t>
      </w:r>
      <w:r w:rsidR="004E0381">
        <w:t>ither side of the lane there could not be a limit.</w:t>
      </w:r>
    </w:p>
    <w:p w14:paraId="18ECFDCD" w14:textId="5C41F715" w:rsidR="00A66EEF" w:rsidRDefault="00A8783D">
      <w:r>
        <w:t>c. Little Horkesley PC Website</w:t>
      </w:r>
    </w:p>
    <w:p w14:paraId="69B0C6D4" w14:textId="180AD970" w:rsidR="00723274" w:rsidRDefault="00723274">
      <w:r>
        <w:t>As the audit</w:t>
      </w:r>
      <w:r w:rsidR="00061DCD">
        <w:t>o</w:t>
      </w:r>
      <w:r>
        <w:t>rs</w:t>
      </w:r>
      <w:r w:rsidR="00061DCD">
        <w:t xml:space="preserve">, </w:t>
      </w:r>
      <w:r w:rsidR="006F0C19">
        <w:t>PKF-littlejohns</w:t>
      </w:r>
      <w:r w:rsidR="00662531">
        <w:t>, have issued the Notification</w:t>
      </w:r>
      <w:r w:rsidR="0063513F">
        <w:t xml:space="preserve"> of Exempt </w:t>
      </w:r>
      <w:r w:rsidR="001158DF">
        <w:t xml:space="preserve">Status 2019 and the relevant </w:t>
      </w:r>
      <w:r w:rsidR="00884EED">
        <w:t>financial documents have been put up on the website</w:t>
      </w:r>
      <w:r w:rsidR="003715F3">
        <w:t xml:space="preserve"> which is now fully up to date.</w:t>
      </w:r>
    </w:p>
    <w:p w14:paraId="73445E46" w14:textId="68BC6209" w:rsidR="00C353DA" w:rsidRDefault="00B7583B">
      <w:r>
        <w:t xml:space="preserve">d. </w:t>
      </w:r>
      <w:r w:rsidR="001A3FD3">
        <w:t>Intro to Website Accessibility</w:t>
      </w:r>
    </w:p>
    <w:p w14:paraId="1E09E829" w14:textId="407D3CE1" w:rsidR="00E85A82" w:rsidRDefault="00E85A82">
      <w:r>
        <w:t xml:space="preserve">To receive a report from Maria Oats on the course attached on </w:t>
      </w:r>
      <w:r w:rsidR="005B31D7">
        <w:t>11 June.</w:t>
      </w:r>
    </w:p>
    <w:p w14:paraId="5B8E4A16" w14:textId="0314F813" w:rsidR="009F24FB" w:rsidRDefault="009F24FB">
      <w:pPr>
        <w:rPr>
          <w:b/>
        </w:rPr>
      </w:pPr>
      <w:r>
        <w:rPr>
          <w:b/>
        </w:rPr>
        <w:t>5. Planning</w:t>
      </w:r>
    </w:p>
    <w:p w14:paraId="567DA3B4" w14:textId="3A2FB18C" w:rsidR="009F24FB" w:rsidRDefault="00C44F13">
      <w:pPr>
        <w:rPr>
          <w:bCs/>
        </w:rPr>
      </w:pPr>
      <w:r>
        <w:rPr>
          <w:bCs/>
        </w:rPr>
        <w:t xml:space="preserve">a. </w:t>
      </w:r>
      <w:r w:rsidR="00153CD5">
        <w:rPr>
          <w:bCs/>
        </w:rPr>
        <w:t xml:space="preserve">Application No: 190983 </w:t>
      </w:r>
      <w:r w:rsidR="00990B9D">
        <w:rPr>
          <w:bCs/>
        </w:rPr>
        <w:t>Priory Farm Cottage, School Road, Little Horkesley</w:t>
      </w:r>
    </w:p>
    <w:p w14:paraId="2B74A634" w14:textId="46925931" w:rsidR="009F24FB" w:rsidRDefault="00AA05BE">
      <w:pPr>
        <w:rPr>
          <w:bCs/>
        </w:rPr>
      </w:pPr>
      <w:r>
        <w:rPr>
          <w:bCs/>
        </w:rPr>
        <w:t>The application for an external study has been approved.</w:t>
      </w:r>
    </w:p>
    <w:p w14:paraId="77748E6E" w14:textId="77777777" w:rsidR="00BE5694" w:rsidRDefault="00BE5694">
      <w:pPr>
        <w:rPr>
          <w:bCs/>
        </w:rPr>
      </w:pPr>
    </w:p>
    <w:p w14:paraId="140405AA" w14:textId="26025CE8" w:rsidR="005B4B79" w:rsidRDefault="005B4B79">
      <w:pPr>
        <w:rPr>
          <w:bCs/>
        </w:rPr>
      </w:pPr>
      <w:r>
        <w:rPr>
          <w:bCs/>
        </w:rPr>
        <w:lastRenderedPageBreak/>
        <w:t>b. Application No: 191</w:t>
      </w:r>
      <w:r w:rsidR="00EF01BF">
        <w:rPr>
          <w:bCs/>
        </w:rPr>
        <w:t>430 Ridgecrest. School Road, Little Horkedsley</w:t>
      </w:r>
    </w:p>
    <w:p w14:paraId="00DCDB96" w14:textId="35B3FDAD" w:rsidR="005443AC" w:rsidRPr="003F5257" w:rsidRDefault="00BE5694">
      <w:pPr>
        <w:rPr>
          <w:bCs/>
        </w:rPr>
      </w:pPr>
      <w:r>
        <w:rPr>
          <w:bCs/>
        </w:rPr>
        <w:t xml:space="preserve">Demolition of </w:t>
      </w:r>
      <w:r w:rsidR="008009A5">
        <w:rPr>
          <w:bCs/>
        </w:rPr>
        <w:t>lean-to Utility Room an</w:t>
      </w:r>
      <w:r w:rsidR="009A05A4">
        <w:rPr>
          <w:bCs/>
        </w:rPr>
        <w:t>d</w:t>
      </w:r>
      <w:r w:rsidR="008009A5">
        <w:rPr>
          <w:bCs/>
        </w:rPr>
        <w:t xml:space="preserve"> ex</w:t>
      </w:r>
      <w:r w:rsidR="009A05A4">
        <w:rPr>
          <w:bCs/>
        </w:rPr>
        <w:t xml:space="preserve">tension and alterations to </w:t>
      </w:r>
      <w:r w:rsidR="003C54FC">
        <w:rPr>
          <w:bCs/>
        </w:rPr>
        <w:t>ground floor.</w:t>
      </w:r>
      <w:bookmarkStart w:id="0" w:name="_GoBack"/>
      <w:bookmarkEnd w:id="0"/>
    </w:p>
    <w:p w14:paraId="15F74635" w14:textId="3F93476F" w:rsidR="009F24FB" w:rsidRDefault="009F24FB">
      <w:pPr>
        <w:rPr>
          <w:b/>
        </w:rPr>
      </w:pPr>
      <w:r>
        <w:rPr>
          <w:b/>
        </w:rPr>
        <w:t xml:space="preserve">6. </w:t>
      </w:r>
      <w:r w:rsidR="0012671F">
        <w:rPr>
          <w:b/>
        </w:rPr>
        <w:t>Finance</w:t>
      </w:r>
    </w:p>
    <w:p w14:paraId="10283D0D" w14:textId="5F30525E" w:rsidR="0012671F" w:rsidRDefault="00A97AD1" w:rsidP="002A51D9">
      <w:pPr>
        <w:jc w:val="both"/>
        <w:rPr>
          <w:bCs/>
        </w:rPr>
      </w:pPr>
      <w:r>
        <w:rPr>
          <w:bCs/>
        </w:rPr>
        <w:t xml:space="preserve">a. To note that EALC </w:t>
      </w:r>
      <w:r w:rsidR="00F47A0E">
        <w:rPr>
          <w:bCs/>
        </w:rPr>
        <w:t>have not been forthcoming on guidance on “online banking”</w:t>
      </w:r>
      <w:r w:rsidR="002A51D9">
        <w:rPr>
          <w:bCs/>
        </w:rPr>
        <w:t xml:space="preserve"> and consider further action.</w:t>
      </w:r>
    </w:p>
    <w:p w14:paraId="5BD4D03D" w14:textId="1CCD6BE2" w:rsidR="00D74D29" w:rsidRDefault="00D74D29" w:rsidP="002A51D9">
      <w:pPr>
        <w:jc w:val="both"/>
        <w:rPr>
          <w:bCs/>
        </w:rPr>
      </w:pPr>
      <w:r>
        <w:rPr>
          <w:bCs/>
        </w:rPr>
        <w:t>b. To authorise the following payments:</w:t>
      </w:r>
    </w:p>
    <w:p w14:paraId="0FB06CFC" w14:textId="7B76BD34" w:rsidR="00D74D29" w:rsidRDefault="00A93F5A" w:rsidP="00A93F5A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RoSPA</w:t>
      </w:r>
      <w:r w:rsidR="00455EC4">
        <w:rPr>
          <w:bCs/>
        </w:rPr>
        <w:t xml:space="preserve"> £86.40 Playground Inspection;</w:t>
      </w:r>
    </w:p>
    <w:p w14:paraId="154571D9" w14:textId="1AA66788" w:rsidR="00455EC4" w:rsidRDefault="00577B2F" w:rsidP="00A93F5A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EALC £78.00 </w:t>
      </w:r>
      <w:r w:rsidR="00FA4A43">
        <w:rPr>
          <w:bCs/>
        </w:rPr>
        <w:t>– Website Accessibility Course 13 June;</w:t>
      </w:r>
    </w:p>
    <w:p w14:paraId="0532979D" w14:textId="040B209E" w:rsidR="0012671F" w:rsidRDefault="00F46B06" w:rsidP="00836944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DAP Landscapes £288</w:t>
      </w:r>
      <w:r w:rsidR="005C3651">
        <w:rPr>
          <w:bCs/>
        </w:rPr>
        <w:t>.00 – Grass Cutting</w:t>
      </w:r>
      <w:r w:rsidR="00F414E5">
        <w:rPr>
          <w:bCs/>
        </w:rPr>
        <w:t>;</w:t>
      </w:r>
    </w:p>
    <w:p w14:paraId="39EEFE7A" w14:textId="3DBA9296" w:rsidR="00F414E5" w:rsidRPr="00836944" w:rsidRDefault="009C4DB2" w:rsidP="00836944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Information Commissioner’s Office £40.00 – Annual </w:t>
      </w:r>
      <w:r w:rsidR="00D1248D">
        <w:rPr>
          <w:bCs/>
        </w:rPr>
        <w:t>Fee.</w:t>
      </w:r>
    </w:p>
    <w:p w14:paraId="714C7AE9" w14:textId="069FB973" w:rsidR="0012671F" w:rsidRDefault="0012671F">
      <w:pPr>
        <w:rPr>
          <w:b/>
        </w:rPr>
      </w:pPr>
      <w:r>
        <w:rPr>
          <w:b/>
        </w:rPr>
        <w:t>7. Correspondence</w:t>
      </w:r>
    </w:p>
    <w:p w14:paraId="389A2407" w14:textId="6D8C5F5C" w:rsidR="00F55D0D" w:rsidRDefault="00797393">
      <w:pPr>
        <w:rPr>
          <w:bCs/>
        </w:rPr>
      </w:pPr>
      <w:r>
        <w:rPr>
          <w:bCs/>
        </w:rPr>
        <w:t>The following correspondence</w:t>
      </w:r>
      <w:r w:rsidR="007E617F">
        <w:rPr>
          <w:bCs/>
        </w:rPr>
        <w:t xml:space="preserve"> </w:t>
      </w:r>
      <w:r>
        <w:rPr>
          <w:bCs/>
        </w:rPr>
        <w:t>has been received</w:t>
      </w:r>
      <w:r w:rsidR="007E617F">
        <w:rPr>
          <w:bCs/>
        </w:rPr>
        <w:t xml:space="preserve"> and cir</w:t>
      </w:r>
      <w:r w:rsidR="007B3B37">
        <w:rPr>
          <w:bCs/>
        </w:rPr>
        <w:t>c</w:t>
      </w:r>
      <w:r w:rsidR="007E617F">
        <w:rPr>
          <w:bCs/>
        </w:rPr>
        <w:t>ulated</w:t>
      </w:r>
      <w:r w:rsidR="007B3B37">
        <w:rPr>
          <w:bCs/>
        </w:rPr>
        <w:t>:</w:t>
      </w:r>
    </w:p>
    <w:p w14:paraId="3D333E63" w14:textId="4A950F95" w:rsidR="007B3B37" w:rsidRDefault="00CD773D" w:rsidP="00CD773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EALC Legal Update May – Maria Oats;</w:t>
      </w:r>
    </w:p>
    <w:p w14:paraId="5383B619" w14:textId="74BDE97E" w:rsidR="00CD773D" w:rsidRDefault="00F96CBD" w:rsidP="00CD773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DV &amp; SV </w:t>
      </w:r>
      <w:r w:rsidR="004B6708">
        <w:rPr>
          <w:bCs/>
        </w:rPr>
        <w:t>Update May;</w:t>
      </w:r>
    </w:p>
    <w:p w14:paraId="34B37BE3" w14:textId="3A8678F0" w:rsidR="004B6708" w:rsidRDefault="004B6708" w:rsidP="00CD773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ECC Highways focus May</w:t>
      </w:r>
      <w:r w:rsidR="007750E3">
        <w:rPr>
          <w:bCs/>
        </w:rPr>
        <w:t>;</w:t>
      </w:r>
    </w:p>
    <w:p w14:paraId="53DA5026" w14:textId="1DFBC6A6" w:rsidR="007750E3" w:rsidRDefault="007750E3" w:rsidP="00CD773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Essex Herita</w:t>
      </w:r>
      <w:r w:rsidR="001D46D9">
        <w:rPr>
          <w:bCs/>
        </w:rPr>
        <w:t>g</w:t>
      </w:r>
      <w:r>
        <w:rPr>
          <w:bCs/>
        </w:rPr>
        <w:t>e</w:t>
      </w:r>
      <w:r w:rsidR="001D46D9">
        <w:rPr>
          <w:bCs/>
        </w:rPr>
        <w:t xml:space="preserve"> News;</w:t>
      </w:r>
    </w:p>
    <w:p w14:paraId="077F88A9" w14:textId="01EE9177" w:rsidR="00F55D0D" w:rsidRPr="00936388" w:rsidRDefault="00655FBC" w:rsidP="00936388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ECCE Oyster Spring 2019</w:t>
      </w:r>
    </w:p>
    <w:p w14:paraId="20DC2222" w14:textId="54889950" w:rsidR="00F55D0D" w:rsidRDefault="00F55D0D">
      <w:pPr>
        <w:rPr>
          <w:b/>
        </w:rPr>
      </w:pPr>
      <w:r>
        <w:rPr>
          <w:b/>
        </w:rPr>
        <w:t>8. Items for the Next Agenda</w:t>
      </w:r>
    </w:p>
    <w:p w14:paraId="176E8754" w14:textId="064A5F43" w:rsidR="00F55D0D" w:rsidRDefault="00F55D0D">
      <w:pPr>
        <w:rPr>
          <w:b/>
        </w:rPr>
      </w:pPr>
    </w:p>
    <w:p w14:paraId="6E35343A" w14:textId="0A217954" w:rsidR="00F55D0D" w:rsidRDefault="00F55D0D">
      <w:pPr>
        <w:rPr>
          <w:b/>
        </w:rPr>
      </w:pPr>
    </w:p>
    <w:p w14:paraId="4138407D" w14:textId="7B992C16" w:rsidR="00F55D0D" w:rsidRDefault="00CC33E8">
      <w:pPr>
        <w:rPr>
          <w:b/>
        </w:rPr>
      </w:pPr>
      <w:r>
        <w:rPr>
          <w:b/>
        </w:rPr>
        <w:tab/>
      </w:r>
      <w:r>
        <w:rPr>
          <w:b/>
        </w:rPr>
        <w:tab/>
        <w:t>……………………………………………………………………… (J R Drury Clerk/RFO)</w:t>
      </w:r>
    </w:p>
    <w:p w14:paraId="3E3D4D5D" w14:textId="50CDCEE9" w:rsidR="00CC33E8" w:rsidRDefault="00CC33E8">
      <w:pPr>
        <w:rPr>
          <w:b/>
        </w:rPr>
      </w:pPr>
    </w:p>
    <w:p w14:paraId="0287B097" w14:textId="7032411E" w:rsidR="00CC33E8" w:rsidRDefault="00CC33E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8746E">
        <w:rPr>
          <w:b/>
        </w:rPr>
        <w:t>……………………………………………………………………… (Date)</w:t>
      </w:r>
      <w:r w:rsidR="00F144D9">
        <w:rPr>
          <w:b/>
        </w:rPr>
        <w:t xml:space="preserve"> </w:t>
      </w:r>
    </w:p>
    <w:p w14:paraId="52F9149B" w14:textId="017A0B23" w:rsidR="00F144D9" w:rsidRPr="009F24FB" w:rsidRDefault="00E304BA">
      <w:pPr>
        <w:rPr>
          <w:b/>
        </w:rPr>
      </w:pPr>
      <w:r>
        <w:rPr>
          <w:b/>
        </w:rPr>
        <w:t xml:space="preserve">The next Parish Council Meeting will be held on Wednesday </w:t>
      </w:r>
      <w:r w:rsidR="004B5F18">
        <w:rPr>
          <w:b/>
        </w:rPr>
        <w:t>31 July.</w:t>
      </w:r>
    </w:p>
    <w:sectPr w:rsidR="00F144D9" w:rsidRPr="009F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D36F6"/>
    <w:multiLevelType w:val="hybridMultilevel"/>
    <w:tmpl w:val="6334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16BD1"/>
    <w:multiLevelType w:val="hybridMultilevel"/>
    <w:tmpl w:val="0FB4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F"/>
    <w:rsid w:val="00007161"/>
    <w:rsid w:val="000122A1"/>
    <w:rsid w:val="00061DCD"/>
    <w:rsid w:val="000B5B45"/>
    <w:rsid w:val="000E2C79"/>
    <w:rsid w:val="001158DF"/>
    <w:rsid w:val="0012671F"/>
    <w:rsid w:val="00153CD5"/>
    <w:rsid w:val="001A3FD3"/>
    <w:rsid w:val="001D46D9"/>
    <w:rsid w:val="0024601E"/>
    <w:rsid w:val="002933AF"/>
    <w:rsid w:val="002A51D9"/>
    <w:rsid w:val="002B5B68"/>
    <w:rsid w:val="002D06F1"/>
    <w:rsid w:val="002F0579"/>
    <w:rsid w:val="00311CF8"/>
    <w:rsid w:val="003449E7"/>
    <w:rsid w:val="00356680"/>
    <w:rsid w:val="003715F3"/>
    <w:rsid w:val="00382A17"/>
    <w:rsid w:val="003C54FC"/>
    <w:rsid w:val="003F5257"/>
    <w:rsid w:val="0040137C"/>
    <w:rsid w:val="00455EC4"/>
    <w:rsid w:val="004B3E79"/>
    <w:rsid w:val="004B5F18"/>
    <w:rsid w:val="004B6708"/>
    <w:rsid w:val="004E0381"/>
    <w:rsid w:val="005443AC"/>
    <w:rsid w:val="005573D4"/>
    <w:rsid w:val="00577B2F"/>
    <w:rsid w:val="005B31D7"/>
    <w:rsid w:val="005B4658"/>
    <w:rsid w:val="005B4B79"/>
    <w:rsid w:val="005C3651"/>
    <w:rsid w:val="00624E13"/>
    <w:rsid w:val="0063513F"/>
    <w:rsid w:val="00655FBC"/>
    <w:rsid w:val="00662531"/>
    <w:rsid w:val="006977F3"/>
    <w:rsid w:val="006A749F"/>
    <w:rsid w:val="006E7DDB"/>
    <w:rsid w:val="006F0C19"/>
    <w:rsid w:val="006F3E66"/>
    <w:rsid w:val="00723274"/>
    <w:rsid w:val="00730C80"/>
    <w:rsid w:val="007750E3"/>
    <w:rsid w:val="00781056"/>
    <w:rsid w:val="00797393"/>
    <w:rsid w:val="007A53CC"/>
    <w:rsid w:val="007B3B37"/>
    <w:rsid w:val="007B76CE"/>
    <w:rsid w:val="007E617F"/>
    <w:rsid w:val="008009A5"/>
    <w:rsid w:val="00836944"/>
    <w:rsid w:val="00884EED"/>
    <w:rsid w:val="008C3C22"/>
    <w:rsid w:val="009261EE"/>
    <w:rsid w:val="00936388"/>
    <w:rsid w:val="00990B9D"/>
    <w:rsid w:val="009A05A4"/>
    <w:rsid w:val="009A0B98"/>
    <w:rsid w:val="009C4DB2"/>
    <w:rsid w:val="009F24FB"/>
    <w:rsid w:val="00A66EEF"/>
    <w:rsid w:val="00A8783D"/>
    <w:rsid w:val="00A93F5A"/>
    <w:rsid w:val="00A97AD1"/>
    <w:rsid w:val="00AA05BE"/>
    <w:rsid w:val="00AA0EB7"/>
    <w:rsid w:val="00AE3607"/>
    <w:rsid w:val="00B3010B"/>
    <w:rsid w:val="00B7583B"/>
    <w:rsid w:val="00BE5694"/>
    <w:rsid w:val="00BF7FE4"/>
    <w:rsid w:val="00C314CB"/>
    <w:rsid w:val="00C353DA"/>
    <w:rsid w:val="00C44F13"/>
    <w:rsid w:val="00CC33E8"/>
    <w:rsid w:val="00CD1C3A"/>
    <w:rsid w:val="00CD773D"/>
    <w:rsid w:val="00D1248D"/>
    <w:rsid w:val="00D12FCB"/>
    <w:rsid w:val="00D74D29"/>
    <w:rsid w:val="00E304BA"/>
    <w:rsid w:val="00E85A82"/>
    <w:rsid w:val="00E8746E"/>
    <w:rsid w:val="00EF01BF"/>
    <w:rsid w:val="00F144D9"/>
    <w:rsid w:val="00F15BD2"/>
    <w:rsid w:val="00F414E5"/>
    <w:rsid w:val="00F46B06"/>
    <w:rsid w:val="00F47A0E"/>
    <w:rsid w:val="00F55D0D"/>
    <w:rsid w:val="00F96CBD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9145"/>
  <w15:chartTrackingRefBased/>
  <w15:docId w15:val="{2BD4B671-65D1-4379-9F6D-E50E2070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97</cp:revision>
  <cp:lastPrinted>2019-06-12T10:38:00Z</cp:lastPrinted>
  <dcterms:created xsi:type="dcterms:W3CDTF">2019-05-20T13:28:00Z</dcterms:created>
  <dcterms:modified xsi:type="dcterms:W3CDTF">2019-06-12T13:51:00Z</dcterms:modified>
</cp:coreProperties>
</file>